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A5" w:rsidRDefault="003E63A5" w:rsidP="003E63A5">
      <w:pPr>
        <w:pStyle w:val="Piedepgin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Formato de Originalidad</w:t>
      </w:r>
    </w:p>
    <w:p w:rsidR="003E63A5" w:rsidRDefault="003E63A5" w:rsidP="003E63A5">
      <w:pPr>
        <w:pStyle w:val="Piedepgina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3E63A5" w:rsidRDefault="003E63A5" w:rsidP="003E63A5">
      <w:pPr>
        <w:spacing w:line="240" w:lineRule="auto"/>
        <w:rPr>
          <w:b/>
          <w:noProof/>
          <w:sz w:val="23"/>
          <w:szCs w:val="23"/>
          <w:lang w:eastAsia="es-MX"/>
        </w:rPr>
      </w:pPr>
    </w:p>
    <w:p w:rsidR="003E63A5" w:rsidRDefault="003E63A5" w:rsidP="003E63A5">
      <w:pPr>
        <w:spacing w:line="240" w:lineRule="auto"/>
        <w:rPr>
          <w:b/>
          <w:noProof/>
          <w:sz w:val="23"/>
          <w:szCs w:val="23"/>
          <w:lang w:eastAsia="es-MX"/>
        </w:rPr>
      </w:pPr>
      <w:r>
        <w:rPr>
          <w:rFonts w:ascii="Arial" w:hAnsi="Arial" w:cs="Arial"/>
          <w:b/>
          <w:noProof/>
          <w:sz w:val="32"/>
          <w:szCs w:val="32"/>
          <w:lang w:val="es-BO" w:eastAsia="es-BO"/>
        </w:rPr>
        <w:drawing>
          <wp:inline distT="0" distB="0" distL="0" distR="0" wp14:anchorId="7335D97E" wp14:editId="73E5B433">
            <wp:extent cx="1513205" cy="1403350"/>
            <wp:effectExtent l="0" t="0" r="0" b="6350"/>
            <wp:docPr id="17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LOGO ECORFAN_COLOR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3A5" w:rsidRDefault="003E63A5" w:rsidP="003E63A5">
      <w:pPr>
        <w:spacing w:line="240" w:lineRule="auto"/>
      </w:pPr>
      <w:r>
        <w:tab/>
      </w:r>
      <w:r>
        <w:tab/>
      </w:r>
      <w:r>
        <w:tab/>
        <w:t xml:space="preserve">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España a ____ de ____ del 20_____</w:t>
      </w:r>
    </w:p>
    <w:p w:rsidR="003E63A5" w:rsidRDefault="003E63A5" w:rsidP="003E63A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</w:p>
    <w:p w:rsidR="003E63A5" w:rsidRDefault="003E63A5" w:rsidP="003E6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63A5" w:rsidRDefault="003E63A5" w:rsidP="003E6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Entiendo y acepto que los resultados de la </w:t>
      </w:r>
      <w:proofErr w:type="spellStart"/>
      <w:r>
        <w:rPr>
          <w:rFonts w:ascii="Times New Roman" w:hAnsi="Times New Roman"/>
          <w:sz w:val="24"/>
          <w:szCs w:val="24"/>
        </w:rPr>
        <w:t>dictaminación</w:t>
      </w:r>
      <w:proofErr w:type="spellEnd"/>
      <w:r>
        <w:rPr>
          <w:rFonts w:ascii="Times New Roman" w:hAnsi="Times New Roman"/>
          <w:sz w:val="24"/>
          <w:szCs w:val="24"/>
        </w:rPr>
        <w:t xml:space="preserve">  son inapelables por lo que deberán firmar los autores antes de iniciar el proceso de revisión por pares con la reivindicación de ORIGINALIDAD de la siguiente Obra.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3E63A5" w:rsidRDefault="003E63A5" w:rsidP="003E63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3E63A5" w:rsidRDefault="003E63A5" w:rsidP="003E63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3E63A5" w:rsidRDefault="003E63A5" w:rsidP="003E63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Artículo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Article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):</w:t>
      </w:r>
    </w:p>
    <w:p w:rsidR="003E63A5" w:rsidRDefault="003E63A5" w:rsidP="003E63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3E63A5" w:rsidRDefault="003E63A5" w:rsidP="003E63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3E63A5" w:rsidRDefault="003E63A5" w:rsidP="003E63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3E63A5" w:rsidRDefault="003E63A5" w:rsidP="003E63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3E63A5" w:rsidRDefault="003E63A5" w:rsidP="003E63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3E63A5" w:rsidRDefault="003E63A5" w:rsidP="003E63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Firma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Signature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):</w:t>
      </w:r>
    </w:p>
    <w:p w:rsidR="003E63A5" w:rsidRDefault="003E63A5" w:rsidP="003E63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3E63A5" w:rsidRDefault="003E63A5" w:rsidP="003E63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3E63A5" w:rsidRDefault="003E63A5" w:rsidP="003E63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3E63A5" w:rsidRDefault="003E63A5" w:rsidP="003E63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3E63A5" w:rsidRDefault="003E63A5" w:rsidP="003E63A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Nombre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Name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</w:t>
      </w:r>
    </w:p>
    <w:p w:rsidR="00E73537" w:rsidRDefault="00E73537">
      <w:bookmarkStart w:id="0" w:name="_GoBack"/>
      <w:bookmarkEnd w:id="0"/>
    </w:p>
    <w:sectPr w:rsidR="00E73537" w:rsidSect="003E63A5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A5"/>
    <w:rsid w:val="003E63A5"/>
    <w:rsid w:val="00810EAE"/>
    <w:rsid w:val="00E7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C5C06B-4169-458A-BEC6-35AB00B9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3A5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E63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3A5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1</cp:revision>
  <dcterms:created xsi:type="dcterms:W3CDTF">2015-08-14T02:24:00Z</dcterms:created>
  <dcterms:modified xsi:type="dcterms:W3CDTF">2015-08-14T02:24:00Z</dcterms:modified>
</cp:coreProperties>
</file>