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83" w:rsidRPr="00996183" w:rsidRDefault="00996183" w:rsidP="0099618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s-MX"/>
        </w:rPr>
      </w:pPr>
      <w:bookmarkStart w:id="0" w:name="_GoBack"/>
      <w:bookmarkEnd w:id="0"/>
      <w:r w:rsidRPr="00996183">
        <w:rPr>
          <w:rFonts w:ascii="Times New Roman" w:eastAsia="Calibri" w:hAnsi="Times New Roman" w:cs="Times New Roman"/>
          <w:b/>
          <w:sz w:val="28"/>
          <w:szCs w:val="28"/>
          <w:lang w:val="es-MX"/>
        </w:rPr>
        <w:t>Formato de Originalidad</w:t>
      </w:r>
    </w:p>
    <w:p w:rsidR="00996183" w:rsidRPr="00996183" w:rsidRDefault="00996183" w:rsidP="00996183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6183" w:rsidRPr="00996183" w:rsidRDefault="00996183" w:rsidP="00996183">
      <w:pPr>
        <w:spacing w:line="240" w:lineRule="auto"/>
        <w:rPr>
          <w:rFonts w:ascii="Calibri" w:eastAsia="Calibri" w:hAnsi="Calibri" w:cs="Times New Roman"/>
          <w:b/>
          <w:noProof/>
          <w:sz w:val="23"/>
          <w:szCs w:val="23"/>
          <w:lang w:val="es-MX" w:eastAsia="es-MX"/>
        </w:rPr>
      </w:pPr>
    </w:p>
    <w:p w:rsidR="00996183" w:rsidRPr="00996183" w:rsidRDefault="00996183" w:rsidP="00996183">
      <w:pPr>
        <w:spacing w:line="240" w:lineRule="auto"/>
        <w:rPr>
          <w:rFonts w:ascii="Calibri" w:eastAsia="Calibri" w:hAnsi="Calibri" w:cs="Times New Roman"/>
          <w:b/>
          <w:noProof/>
          <w:sz w:val="23"/>
          <w:szCs w:val="23"/>
          <w:lang w:val="es-MX" w:eastAsia="es-MX"/>
        </w:rPr>
      </w:pPr>
      <w:r w:rsidRPr="00996183">
        <w:rPr>
          <w:rFonts w:ascii="Arial" w:eastAsia="Calibri" w:hAnsi="Arial" w:cs="Arial"/>
          <w:b/>
          <w:noProof/>
          <w:sz w:val="32"/>
          <w:szCs w:val="32"/>
          <w:lang w:eastAsia="es-ES"/>
        </w:rPr>
        <w:drawing>
          <wp:inline distT="0" distB="0" distL="0" distR="0" wp14:anchorId="12692AD7" wp14:editId="679D37D8">
            <wp:extent cx="1513205" cy="1403350"/>
            <wp:effectExtent l="19050" t="0" r="0" b="0"/>
            <wp:docPr id="1" name="Imagen 24" descr="LOGO ECORFAN_CO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 descr="LOGO ECORFAN_COLOR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183" w:rsidRPr="00996183" w:rsidRDefault="00996183" w:rsidP="00996183">
      <w:pPr>
        <w:spacing w:line="240" w:lineRule="auto"/>
        <w:rPr>
          <w:rFonts w:ascii="Calibri" w:eastAsia="Calibri" w:hAnsi="Calibri" w:cs="Times New Roman"/>
          <w:lang w:val="es-MX"/>
        </w:rPr>
      </w:pPr>
      <w:r w:rsidRPr="00996183">
        <w:rPr>
          <w:rFonts w:ascii="Calibri" w:eastAsia="Calibri" w:hAnsi="Calibri" w:cs="Times New Roman"/>
          <w:lang w:val="es-MX"/>
        </w:rPr>
        <w:tab/>
      </w:r>
      <w:r w:rsidRPr="00996183">
        <w:rPr>
          <w:rFonts w:ascii="Calibri" w:eastAsia="Calibri" w:hAnsi="Calibri" w:cs="Times New Roman"/>
          <w:lang w:val="es-MX"/>
        </w:rPr>
        <w:tab/>
      </w:r>
      <w:r w:rsidRPr="00996183">
        <w:rPr>
          <w:rFonts w:ascii="Calibri" w:eastAsia="Calibri" w:hAnsi="Calibri" w:cs="Times New Roman"/>
          <w:lang w:val="es-MX"/>
        </w:rPr>
        <w:tab/>
        <w:t xml:space="preserve">     </w:t>
      </w:r>
      <w:r>
        <w:rPr>
          <w:rFonts w:ascii="Calibri" w:eastAsia="Calibri" w:hAnsi="Calibri" w:cs="Times New Roman"/>
          <w:lang w:val="es-MX"/>
        </w:rPr>
        <w:t xml:space="preserve">                               </w:t>
      </w:r>
      <w:r w:rsidRPr="00996183">
        <w:rPr>
          <w:rFonts w:ascii="Times New Roman" w:eastAsia="Calibri" w:hAnsi="Times New Roman" w:cs="Times New Roman"/>
          <w:b/>
          <w:sz w:val="24"/>
          <w:szCs w:val="24"/>
          <w:lang w:val="es-MX"/>
        </w:rPr>
        <w:t>Madrid, España a ____ de ____ del 20_____</w:t>
      </w:r>
    </w:p>
    <w:p w:rsidR="00996183" w:rsidRPr="00996183" w:rsidRDefault="00996183" w:rsidP="00996183">
      <w:pPr>
        <w:spacing w:line="240" w:lineRule="auto"/>
        <w:rPr>
          <w:rFonts w:ascii="Arial" w:eastAsia="Calibri" w:hAnsi="Arial" w:cs="Arial"/>
          <w:b/>
          <w:sz w:val="24"/>
          <w:szCs w:val="24"/>
          <w:lang w:val="es-MX"/>
        </w:rPr>
      </w:pPr>
      <w:r w:rsidRPr="00996183">
        <w:rPr>
          <w:rFonts w:ascii="Arial" w:eastAsia="Calibri" w:hAnsi="Arial" w:cs="Arial"/>
          <w:b/>
          <w:sz w:val="32"/>
          <w:szCs w:val="32"/>
          <w:lang w:val="es-MX"/>
        </w:rPr>
        <w:t xml:space="preserve">   </w:t>
      </w: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</w:p>
    <w:p w:rsidR="00996183" w:rsidRPr="00996183" w:rsidRDefault="00996183" w:rsidP="009961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996183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Entiendo y acepto que los resultados de la </w:t>
      </w:r>
      <w:proofErr w:type="spellStart"/>
      <w:r w:rsidRPr="00996183">
        <w:rPr>
          <w:rFonts w:ascii="Times New Roman" w:eastAsia="Calibri" w:hAnsi="Times New Roman" w:cs="Times New Roman"/>
          <w:sz w:val="24"/>
          <w:szCs w:val="24"/>
          <w:lang w:val="es-MX"/>
        </w:rPr>
        <w:t>dictaminación</w:t>
      </w:r>
      <w:proofErr w:type="spellEnd"/>
      <w:r w:rsidRPr="00996183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 son inapelables por lo que deberán firmar los autores antes de iniciar el proceso de revisión por pares con la reivindicación de ORIGINALIDAD de la siguiente Obra.</w:t>
      </w:r>
      <w:r w:rsidRPr="00996183">
        <w:rPr>
          <w:rFonts w:ascii="Times New Roman" w:eastAsia="Calibri" w:hAnsi="Times New Roman" w:cs="Times New Roman"/>
          <w:sz w:val="24"/>
          <w:szCs w:val="24"/>
          <w:lang w:val="es-MX"/>
        </w:rPr>
        <w:tab/>
        <w:t xml:space="preserve"> </w:t>
      </w:r>
    </w:p>
    <w:p w:rsidR="00996183" w:rsidRPr="00996183" w:rsidRDefault="00996183" w:rsidP="00996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  <w:r w:rsidRPr="0099618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Artículo (</w:t>
      </w:r>
      <w:proofErr w:type="spellStart"/>
      <w:r w:rsidRPr="0099618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Article</w:t>
      </w:r>
      <w:proofErr w:type="spellEnd"/>
      <w:r w:rsidRPr="0099618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):</w:t>
      </w: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  <w:r w:rsidRPr="0099618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_____________________</w:t>
      </w: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  <w:r w:rsidRPr="0099618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Firma (</w:t>
      </w:r>
      <w:proofErr w:type="spellStart"/>
      <w:r w:rsidRPr="0099618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Signature</w:t>
      </w:r>
      <w:proofErr w:type="spellEnd"/>
      <w:r w:rsidRPr="0099618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):</w:t>
      </w: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  <w:r w:rsidRPr="0099618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_____________________</w:t>
      </w: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  <w:r w:rsidRPr="0099618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Nombre (</w:t>
      </w:r>
      <w:proofErr w:type="spellStart"/>
      <w:r w:rsidRPr="0099618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Name</w:t>
      </w:r>
      <w:proofErr w:type="spellEnd"/>
      <w:r w:rsidRPr="0099618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)</w:t>
      </w: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s-MX"/>
        </w:rPr>
      </w:pPr>
    </w:p>
    <w:p w:rsidR="00996183" w:rsidRPr="00996183" w:rsidRDefault="00996183" w:rsidP="0099618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s-MX"/>
        </w:rPr>
      </w:pPr>
    </w:p>
    <w:p w:rsidR="00996183" w:rsidRPr="00996183" w:rsidRDefault="00996183" w:rsidP="0099618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s-MX"/>
        </w:rPr>
      </w:pPr>
    </w:p>
    <w:p w:rsidR="00B27BD8" w:rsidRPr="00996183" w:rsidRDefault="004D102F">
      <w:pPr>
        <w:rPr>
          <w:lang w:val="es-MX"/>
        </w:rPr>
      </w:pPr>
    </w:p>
    <w:sectPr w:rsidR="00B27BD8" w:rsidRPr="0099618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02F" w:rsidRDefault="004D102F" w:rsidP="00996183">
      <w:pPr>
        <w:spacing w:after="0" w:line="240" w:lineRule="auto"/>
      </w:pPr>
      <w:r>
        <w:separator/>
      </w:r>
    </w:p>
  </w:endnote>
  <w:endnote w:type="continuationSeparator" w:id="0">
    <w:p w:rsidR="004D102F" w:rsidRDefault="004D102F" w:rsidP="00996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02F" w:rsidRDefault="004D102F" w:rsidP="00996183">
      <w:pPr>
        <w:spacing w:after="0" w:line="240" w:lineRule="auto"/>
      </w:pPr>
      <w:r>
        <w:separator/>
      </w:r>
    </w:p>
  </w:footnote>
  <w:footnote w:type="continuationSeparator" w:id="0">
    <w:p w:rsidR="004D102F" w:rsidRDefault="004D102F" w:rsidP="00996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83" w:rsidRPr="00996183" w:rsidRDefault="00996183" w:rsidP="00996183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  <w:lang w:val="es-MX"/>
      </w:rPr>
    </w:pPr>
    <w:r w:rsidRPr="00996183">
      <w:rPr>
        <w:rFonts w:ascii="Calibri" w:eastAsia="Calibri" w:hAnsi="Calibri" w:cs="Times New Roman"/>
        <w:noProof/>
        <w:lang w:eastAsia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647AA07" wp14:editId="065274AF">
              <wp:simplePos x="0" y="0"/>
              <wp:positionH relativeFrom="column">
                <wp:posOffset>-215900</wp:posOffset>
              </wp:positionH>
              <wp:positionV relativeFrom="paragraph">
                <wp:posOffset>195580</wp:posOffset>
              </wp:positionV>
              <wp:extent cx="6299835" cy="0"/>
              <wp:effectExtent l="0" t="0" r="24765" b="19050"/>
              <wp:wrapNone/>
              <wp:docPr id="860" name="860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860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7pt,15.4pt" to="479.0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" strokeweight="1pt">
              <o:lock v:ext="edit" shapetype="f"/>
            </v:line>
          </w:pict>
        </mc:Fallback>
      </mc:AlternateContent>
    </w:r>
    <w:r w:rsidRPr="00996183">
      <w:rPr>
        <w:rFonts w:ascii="Times New Roman" w:eastAsia="Calibri" w:hAnsi="Times New Roman" w:cs="Times New Roman"/>
        <w:b/>
        <w:sz w:val="28"/>
        <w:szCs w:val="28"/>
        <w:lang w:val="es-MX"/>
      </w:rPr>
      <w:t xml:space="preserve">Revista </w:t>
    </w:r>
    <w:r w:rsidRPr="00996183">
      <w:rPr>
        <w:rFonts w:ascii="Times New Roman" w:eastAsia="Calibri" w:hAnsi="Times New Roman" w:cs="Times New Roman"/>
        <w:b/>
        <w:sz w:val="28"/>
        <w:szCs w:val="28"/>
      </w:rPr>
      <w:t xml:space="preserve">de </w:t>
    </w:r>
    <w:r w:rsidR="003036FA">
      <w:rPr>
        <w:rFonts w:ascii="Times New Roman" w:eastAsia="Calibri" w:hAnsi="Times New Roman" w:cs="Times New Roman"/>
        <w:b/>
        <w:sz w:val="28"/>
        <w:szCs w:val="28"/>
      </w:rPr>
      <w:t>Ciencias Ambientales y Recursos Naturales</w:t>
    </w:r>
  </w:p>
  <w:p w:rsidR="00996183" w:rsidRPr="00996183" w:rsidRDefault="00996183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83"/>
    <w:rsid w:val="00131F2B"/>
    <w:rsid w:val="003036FA"/>
    <w:rsid w:val="004D102F"/>
    <w:rsid w:val="005A55E6"/>
    <w:rsid w:val="00996183"/>
    <w:rsid w:val="00B0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18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96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183"/>
  </w:style>
  <w:style w:type="paragraph" w:styleId="Piedepgina">
    <w:name w:val="footer"/>
    <w:basedOn w:val="Normal"/>
    <w:link w:val="PiedepginaCar"/>
    <w:uiPriority w:val="99"/>
    <w:unhideWhenUsed/>
    <w:rsid w:val="00996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18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96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183"/>
  </w:style>
  <w:style w:type="paragraph" w:styleId="Piedepgina">
    <w:name w:val="footer"/>
    <w:basedOn w:val="Normal"/>
    <w:link w:val="PiedepginaCar"/>
    <w:uiPriority w:val="99"/>
    <w:unhideWhenUsed/>
    <w:rsid w:val="00996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DACAT Computer's</dc:creator>
  <cp:lastModifiedBy>DACAT Computer's</cp:lastModifiedBy>
  <cp:revision>2</cp:revision>
  <dcterms:created xsi:type="dcterms:W3CDTF">2015-08-13T03:40:00Z</dcterms:created>
  <dcterms:modified xsi:type="dcterms:W3CDTF">2015-08-13T14:35:00Z</dcterms:modified>
</cp:coreProperties>
</file>